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  <w:r>
        <w:rPr>
          <w:rFonts w:ascii="黑体" w:hAnsi="黑体" w:eastAsia="黑体" w:cs="黑体"/>
          <w:bCs/>
          <w:sz w:val="32"/>
          <w:szCs w:val="32"/>
        </w:rPr>
        <w:t>-2</w:t>
      </w:r>
    </w:p>
    <w:p>
      <w:pPr>
        <w:pStyle w:val="2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2022年度浙江省知识产权奖</w:t>
      </w:r>
    </w:p>
    <w:p>
      <w:pPr>
        <w:pStyle w:val="2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提名公示表</w:t>
      </w:r>
    </w:p>
    <w:p>
      <w:pPr>
        <w:pStyle w:val="2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（供门类奖提名公示用）</w:t>
      </w:r>
    </w:p>
    <w:tbl>
      <w:tblPr>
        <w:tblStyle w:val="8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肯特催化材料股份有限公司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913310</w:t>
            </w:r>
            <w:r>
              <w:t>******</w:t>
            </w:r>
            <w:bookmarkStart w:id="0" w:name="_GoBack"/>
            <w:bookmarkEnd w:id="0"/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97949N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（发明专利）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一种金刚烷基三甲基氢氧化铵的制备方法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ZL201911041174.1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第3863408号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肯特催化材料股份有限公司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1.吴尖平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2.沈永淼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3.王新伟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4.王丹燕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5.李青山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6.施旭升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7.董柱永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8.吴勤明</w:t>
            </w:r>
          </w:p>
        </w:tc>
      </w:tr>
    </w:tbl>
    <w:p>
      <w:r>
        <w:br w:type="page"/>
      </w:r>
    </w:p>
    <w:p>
      <w:pPr>
        <w:pStyle w:val="7"/>
      </w:pPr>
    </w:p>
    <w:tbl>
      <w:tblPr>
        <w:tblStyle w:val="9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pStyle w:val="7"/>
              <w:rPr>
                <w:rFonts w:hint="eastAsia" w:eastAsia="仿宋_GB2312"/>
                <w:sz w:val="28"/>
                <w:szCs w:val="21"/>
                <w:lang w:val="en-GB"/>
              </w:rPr>
            </w:pPr>
          </w:p>
          <w:p>
            <w:pPr>
              <w:pStyle w:val="7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GB"/>
              </w:rPr>
              <w:t>本专利具有极佳的新颖性、创造性和实用性，</w:t>
            </w:r>
            <w:r>
              <w:rPr>
                <w:rFonts w:hint="eastAsia" w:eastAsia="仿宋_GB2312"/>
                <w:sz w:val="24"/>
                <w:szCs w:val="24"/>
              </w:rPr>
              <w:t>文本质量高，</w:t>
            </w:r>
            <w:r>
              <w:rPr>
                <w:rFonts w:eastAsia="仿宋_GB2312"/>
                <w:sz w:val="24"/>
                <w:szCs w:val="24"/>
              </w:rPr>
              <w:t>项目权利要求书和说明书清晰完整，保护范围合理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  <w:r>
              <w:rPr>
                <w:rFonts w:hint="eastAsia" w:eastAsia="仿宋_GB2312"/>
                <w:sz w:val="24"/>
                <w:szCs w:val="24"/>
                <w:lang w:val="en-GB"/>
              </w:rPr>
              <w:t>与现有技术相比，</w:t>
            </w:r>
            <w:r>
              <w:rPr>
                <w:rFonts w:hint="eastAsia" w:eastAsia="仿宋_GB2312"/>
                <w:sz w:val="24"/>
                <w:szCs w:val="24"/>
              </w:rPr>
              <w:t>本专利属于开拓性发明，</w:t>
            </w:r>
            <w:r>
              <w:rPr>
                <w:rFonts w:hint="eastAsia" w:eastAsia="仿宋_GB2312"/>
                <w:sz w:val="24"/>
                <w:szCs w:val="24"/>
                <w:lang w:val="en-GB"/>
              </w:rPr>
              <w:t>本发明制备的金刚烷基</w:t>
            </w:r>
            <w:r>
              <w:rPr>
                <w:rFonts w:hint="eastAsia" w:eastAsia="仿宋_GB2312"/>
                <w:sz w:val="24"/>
                <w:szCs w:val="24"/>
              </w:rPr>
              <w:t>三甲基</w:t>
            </w:r>
            <w:r>
              <w:rPr>
                <w:rFonts w:hint="eastAsia" w:eastAsia="仿宋_GB2312"/>
                <w:sz w:val="24"/>
                <w:szCs w:val="24"/>
                <w:lang w:val="en-GB"/>
              </w:rPr>
              <w:t>氢氧化铵，</w:t>
            </w:r>
            <w:r>
              <w:rPr>
                <w:rFonts w:hint="eastAsia" w:eastAsia="仿宋_GB2312"/>
                <w:sz w:val="24"/>
                <w:szCs w:val="24"/>
              </w:rPr>
              <w:t>具有安全、绿色、收率高等优点</w:t>
            </w:r>
            <w:r>
              <w:rPr>
                <w:rFonts w:hint="eastAsia" w:eastAsia="仿宋_GB2312"/>
                <w:sz w:val="24"/>
                <w:szCs w:val="24"/>
                <w:lang w:val="en-GB"/>
              </w:rPr>
              <w:t>，已作为NOx脱除催化剂SSZ-13的分子筛模板剂进行了实施和全面应用，产生</w:t>
            </w:r>
            <w:r>
              <w:rPr>
                <w:rFonts w:hint="eastAsia" w:eastAsia="仿宋_GB2312"/>
                <w:sz w:val="24"/>
                <w:szCs w:val="24"/>
              </w:rPr>
              <w:t>显著效果。</w:t>
            </w:r>
          </w:p>
          <w:p>
            <w:pPr>
              <w:pStyle w:val="7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经国家专利局检索，国内、国外均未检索到任何相关文献，该合成路线在本领域专利原创程度高，属基础性发明。对解决</w:t>
            </w:r>
            <w:r>
              <w:rPr>
                <w:rFonts w:hint="eastAsia" w:eastAsia="仿宋_GB2312"/>
                <w:sz w:val="24"/>
                <w:szCs w:val="24"/>
                <w:lang w:val="en-GB"/>
              </w:rPr>
              <w:t>我国脱硝催化剂领域柴油车的SCR脱硝催化剂模板剂绿色制备</w:t>
            </w:r>
            <w:r>
              <w:rPr>
                <w:rFonts w:hint="eastAsia" w:eastAsia="仿宋_GB2312"/>
                <w:sz w:val="24"/>
                <w:szCs w:val="24"/>
              </w:rPr>
              <w:t>关键核心技术问题具有明显促进作用。对比同类技术，在提高效率、降低成本、节能减排、改善性能、提升品质等方面优势显著。该专利</w:t>
            </w:r>
            <w:r>
              <w:rPr>
                <w:rFonts w:eastAsia="仿宋_GB2312"/>
                <w:kern w:val="0"/>
                <w:sz w:val="24"/>
                <w:szCs w:val="24"/>
              </w:rPr>
              <w:t>项目可以独立实施，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也可</w:t>
            </w:r>
            <w:r>
              <w:rPr>
                <w:rFonts w:eastAsia="仿宋_GB2312"/>
                <w:kern w:val="0"/>
                <w:sz w:val="24"/>
                <w:szCs w:val="24"/>
              </w:rPr>
              <w:t>应用于同一领域的多个产品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，</w:t>
            </w:r>
            <w:r>
              <w:rPr>
                <w:rFonts w:hint="eastAsia" w:eastAsia="仿宋_GB2312"/>
                <w:sz w:val="24"/>
                <w:szCs w:val="24"/>
              </w:rPr>
              <w:t>为该领域技术进步和产业结构优化升级作出明显贡献。</w:t>
            </w:r>
          </w:p>
          <w:p>
            <w:pPr>
              <w:pStyle w:val="7"/>
              <w:rPr>
                <w:rFonts w:eastAsia="仿宋_GB2312"/>
                <w:sz w:val="28"/>
                <w:szCs w:val="21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项目实施以来，新增销售额、利润等方面经济效益显著。</w:t>
            </w:r>
            <w:r>
              <w:rPr>
                <w:rFonts w:hint="eastAsia" w:eastAsia="仿宋_GB2312"/>
                <w:sz w:val="24"/>
                <w:szCs w:val="24"/>
                <w:lang w:val="en-GB"/>
              </w:rPr>
              <w:t>项目的实施，有望实现柴油车的SCR脱硝催化剂模板剂的进口替代，实现汽车尾气催化器全产业链的国产化，降低柴油机尾气催化器生产成本，助力我国汽车尾气国VI排放标准的实施。</w:t>
            </w:r>
            <w:r>
              <w:rPr>
                <w:rFonts w:hint="eastAsia" w:eastAsia="仿宋_GB2312"/>
                <w:sz w:val="24"/>
                <w:szCs w:val="24"/>
              </w:rPr>
              <w:t>项目</w:t>
            </w:r>
            <w:r>
              <w:rPr>
                <w:rFonts w:hint="eastAsia" w:eastAsia="仿宋_GB2312"/>
                <w:sz w:val="24"/>
                <w:szCs w:val="24"/>
                <w:lang w:val="en-GB"/>
              </w:rPr>
              <w:t>对推动我国在脱硝催化剂领域的跨越式发展，改善机动车尾气污染物的排放问题，促进生态环境和社会经济的可持续发展具有重要意义。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modern"/>
    <w:pitch w:val="default"/>
    <w:sig w:usb0="00000000" w:usb1="00000000" w:usb2="00000009" w:usb3="00000000" w:csb0="400001FF" w:csb1="FFFF0000"/>
  </w:font>
  <w:font w:name="宋体">
    <w:altName w:val="Droid Sans Fallbac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GFkNmQxOWM5NzkzNWUxNDc4OTk2YTA2MThhNDUifQ=="/>
  </w:docVars>
  <w:rsids>
    <w:rsidRoot w:val="00636DBA"/>
    <w:rsid w:val="000606EB"/>
    <w:rsid w:val="003D349C"/>
    <w:rsid w:val="006120BD"/>
    <w:rsid w:val="00636DBA"/>
    <w:rsid w:val="006F792B"/>
    <w:rsid w:val="00C32DA2"/>
    <w:rsid w:val="1958744E"/>
    <w:rsid w:val="23E93B50"/>
    <w:rsid w:val="254256B5"/>
    <w:rsid w:val="29B268F2"/>
    <w:rsid w:val="325977DA"/>
    <w:rsid w:val="32F6EF11"/>
    <w:rsid w:val="336C7797"/>
    <w:rsid w:val="3FC91E6E"/>
    <w:rsid w:val="445C6678"/>
    <w:rsid w:val="46F250FF"/>
    <w:rsid w:val="47280774"/>
    <w:rsid w:val="4B4F286F"/>
    <w:rsid w:val="4F6FAF4A"/>
    <w:rsid w:val="523F51F1"/>
    <w:rsid w:val="53124658"/>
    <w:rsid w:val="546564C7"/>
    <w:rsid w:val="58304F89"/>
    <w:rsid w:val="593C5CA8"/>
    <w:rsid w:val="5F6F775E"/>
    <w:rsid w:val="66637170"/>
    <w:rsid w:val="68BE078C"/>
    <w:rsid w:val="69C96C90"/>
    <w:rsid w:val="769B3CFA"/>
    <w:rsid w:val="7BEFACD4"/>
    <w:rsid w:val="7DA50417"/>
    <w:rsid w:val="A7F37156"/>
    <w:rsid w:val="EFBBFE0E"/>
    <w:rsid w:val="F7FBD3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</w:rPr>
  </w:style>
  <w:style w:type="paragraph" w:styleId="3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10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694</Words>
  <Characters>743</Characters>
  <Lines>1</Lines>
  <Paragraphs>1</Paragraphs>
  <TotalTime>2</TotalTime>
  <ScaleCrop>false</ScaleCrop>
  <LinksUpToDate>false</LinksUpToDate>
  <CharactersWithSpaces>747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2022-11-03T02:01:00Z</dcterms:created>
  <dc:creator>1</dc:creator>
  <cp:lastModifiedBy>user</cp:lastModifiedBy>
  <dcterms:modified xsi:type="dcterms:W3CDTF">2023-01-03T10:46:25Z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3EA1B19004C8454E9CC5EA23959A2C18</vt:lpwstr>
  </property>
</Properties>
</file>